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70E5B" w14:textId="77777777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SOLICITANTE</w:t>
      </w:r>
    </w:p>
    <w:p w14:paraId="479457DC" w14:textId="77777777" w:rsidR="00DE0B9D" w:rsidRPr="00DE0B9D" w:rsidRDefault="00DE0B9D" w:rsidP="00DE0B9D">
      <w:p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E0B9D">
        <w:rPr>
          <w:rFonts w:ascii="Tahoma" w:hAnsi="Tahoma" w:cs="Tahoma"/>
          <w:b/>
          <w:color w:val="000000" w:themeColor="text1"/>
          <w:sz w:val="20"/>
          <w:szCs w:val="20"/>
        </w:rPr>
        <w:t xml:space="preserve">Razão Social: Instituto Mara </w:t>
      </w:r>
      <w:proofErr w:type="spellStart"/>
      <w:r w:rsidRPr="00DE0B9D">
        <w:rPr>
          <w:rFonts w:ascii="Tahoma" w:hAnsi="Tahoma" w:cs="Tahoma"/>
          <w:b/>
          <w:color w:val="000000" w:themeColor="text1"/>
          <w:sz w:val="20"/>
          <w:szCs w:val="20"/>
        </w:rPr>
        <w:t>Gabrilli</w:t>
      </w:r>
      <w:proofErr w:type="spellEnd"/>
    </w:p>
    <w:p w14:paraId="20FB718F" w14:textId="77777777" w:rsidR="00DE0B9D" w:rsidRPr="00DE0B9D" w:rsidRDefault="00DE0B9D" w:rsidP="00DE0B9D">
      <w:p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E0B9D">
        <w:rPr>
          <w:rFonts w:ascii="Tahoma" w:hAnsi="Tahoma" w:cs="Tahoma"/>
          <w:b/>
          <w:color w:val="000000" w:themeColor="text1"/>
          <w:sz w:val="20"/>
          <w:szCs w:val="20"/>
        </w:rPr>
        <w:t xml:space="preserve">Endereço: Avenida Rebouças, 3970, </w:t>
      </w:r>
      <w:proofErr w:type="spellStart"/>
      <w:r w:rsidRPr="00DE0B9D">
        <w:rPr>
          <w:rFonts w:ascii="Tahoma" w:hAnsi="Tahoma" w:cs="Tahoma"/>
          <w:b/>
          <w:color w:val="000000" w:themeColor="text1"/>
          <w:sz w:val="20"/>
          <w:szCs w:val="20"/>
        </w:rPr>
        <w:t>Subsl</w:t>
      </w:r>
      <w:proofErr w:type="spellEnd"/>
      <w:r w:rsidRPr="00DE0B9D">
        <w:rPr>
          <w:rFonts w:ascii="Tahoma" w:hAnsi="Tahoma" w:cs="Tahoma"/>
          <w:b/>
          <w:color w:val="000000" w:themeColor="text1"/>
          <w:sz w:val="20"/>
          <w:szCs w:val="20"/>
        </w:rPr>
        <w:t xml:space="preserve"> 2, loja 2001, sala 01</w:t>
      </w:r>
    </w:p>
    <w:p w14:paraId="69403E3C" w14:textId="77777777" w:rsidR="00DE0B9D" w:rsidRPr="00DE0B9D" w:rsidRDefault="00DE0B9D" w:rsidP="00DE0B9D">
      <w:p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E0B9D">
        <w:rPr>
          <w:rFonts w:ascii="Tahoma" w:hAnsi="Tahoma" w:cs="Tahoma"/>
          <w:b/>
          <w:color w:val="000000" w:themeColor="text1"/>
          <w:sz w:val="20"/>
          <w:szCs w:val="20"/>
        </w:rPr>
        <w:t>CEP: 05.402-</w:t>
      </w:r>
      <w:proofErr w:type="gramStart"/>
      <w:r w:rsidRPr="00DE0B9D">
        <w:rPr>
          <w:rFonts w:ascii="Tahoma" w:hAnsi="Tahoma" w:cs="Tahoma"/>
          <w:b/>
          <w:color w:val="000000" w:themeColor="text1"/>
          <w:sz w:val="20"/>
          <w:szCs w:val="20"/>
        </w:rPr>
        <w:t>600  Cidade</w:t>
      </w:r>
      <w:proofErr w:type="gramEnd"/>
      <w:r w:rsidRPr="00DE0B9D">
        <w:rPr>
          <w:rFonts w:ascii="Tahoma" w:hAnsi="Tahoma" w:cs="Tahoma"/>
          <w:b/>
          <w:color w:val="000000" w:themeColor="text1"/>
          <w:sz w:val="20"/>
          <w:szCs w:val="20"/>
        </w:rPr>
        <w:t>: São Paulo UF: SP</w:t>
      </w:r>
    </w:p>
    <w:p w14:paraId="5E170E5E" w14:textId="60A061FB" w:rsidR="00F51E0C" w:rsidRPr="004A6CEA" w:rsidRDefault="00DE0B9D" w:rsidP="00DE0B9D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E0B9D">
        <w:rPr>
          <w:rFonts w:ascii="Tahoma" w:hAnsi="Tahoma" w:cs="Tahoma"/>
          <w:b/>
          <w:color w:val="000000" w:themeColor="text1"/>
          <w:sz w:val="20"/>
          <w:szCs w:val="20"/>
        </w:rPr>
        <w:t>CNPJ: 04.423.800/0001-76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ab/>
      </w:r>
    </w:p>
    <w:p w14:paraId="5E170E61" w14:textId="14227D83" w:rsidR="00F51E0C" w:rsidRPr="004A6CEA" w:rsidRDefault="00F51E0C" w:rsidP="004A6CEA">
      <w:pPr>
        <w:tabs>
          <w:tab w:val="left" w:pos="6615"/>
        </w:tabs>
        <w:spacing w:before="36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PRAZOS E CRITÉRIOS</w:t>
      </w:r>
      <w:r w:rsidR="0082251C" w:rsidRPr="004A6CEA">
        <w:rPr>
          <w:rFonts w:ascii="Tahoma" w:hAnsi="Tahoma" w:cs="Tahoma"/>
          <w:b/>
          <w:color w:val="000000" w:themeColor="text1"/>
          <w:sz w:val="24"/>
          <w:szCs w:val="20"/>
        </w:rPr>
        <w:tab/>
      </w:r>
    </w:p>
    <w:p w14:paraId="5E170E62" w14:textId="5BE2C910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Prazos para recebimentos de propostas: </w:t>
      </w:r>
      <w:r w:rsidR="00BA7EF9">
        <w:rPr>
          <w:rFonts w:ascii="Tahoma" w:hAnsi="Tahoma" w:cs="Tahoma"/>
          <w:b/>
          <w:color w:val="000000" w:themeColor="text1"/>
          <w:sz w:val="20"/>
          <w:szCs w:val="20"/>
        </w:rPr>
        <w:t>15/10/2018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a </w:t>
      </w:r>
      <w:r w:rsidR="00BA7EF9">
        <w:rPr>
          <w:rFonts w:ascii="Tahoma" w:hAnsi="Tahoma" w:cs="Tahoma"/>
          <w:b/>
          <w:color w:val="000000" w:themeColor="text1"/>
          <w:sz w:val="20"/>
          <w:szCs w:val="20"/>
        </w:rPr>
        <w:t>30/10/2018</w:t>
      </w:r>
    </w:p>
    <w:p w14:paraId="5E170E63" w14:textId="22EAAE89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Critério de escolha: 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MENOR PREÇO</w:t>
      </w:r>
    </w:p>
    <w:p w14:paraId="5E170E64" w14:textId="77777777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ENVIO DAS PROPOSTAS</w:t>
      </w:r>
    </w:p>
    <w:p w14:paraId="5742F061" w14:textId="6907C48F" w:rsidR="00A570CB" w:rsidRPr="00A570CB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As cotações devem ser enviadas para o e-mail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: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hyperlink r:id="rId11" w:history="1">
        <w:r w:rsidR="00A570CB" w:rsidRPr="00A570CB">
          <w:rPr>
            <w:rStyle w:val="Hyperlink"/>
            <w:rFonts w:ascii="Tahoma" w:hAnsi="Tahoma" w:cs="Tahoma"/>
            <w:sz w:val="20"/>
            <w:szCs w:val="20"/>
          </w:rPr>
          <w:t>contato@img.org.br</w:t>
        </w:r>
      </w:hyperlink>
      <w:r w:rsidR="00A570CB" w:rsidRPr="00A570C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5E170E66" w14:textId="178CFDC2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Os orçamentos deverão conter os seguintes dados:</w:t>
      </w:r>
    </w:p>
    <w:p w14:paraId="5E170E67" w14:textId="77777777" w:rsidR="00F51E0C" w:rsidRPr="004A6CEA" w:rsidRDefault="00F51E0C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  <w:sectPr w:rsidR="00F51E0C" w:rsidRPr="004A6CEA" w:rsidSect="004A6CEA">
          <w:headerReference w:type="default" r:id="rId12"/>
          <w:footerReference w:type="default" r:id="rId13"/>
          <w:pgSz w:w="11906" w:h="16838" w:code="9"/>
          <w:pgMar w:top="1701" w:right="720" w:bottom="720" w:left="720" w:header="284" w:footer="284" w:gutter="0"/>
          <w:cols w:space="708"/>
          <w:docGrid w:linePitch="360"/>
        </w:sectPr>
      </w:pPr>
    </w:p>
    <w:p w14:paraId="5E170E68" w14:textId="5D78FA84" w:rsidR="00F51E0C" w:rsidRPr="004A6CEA" w:rsidRDefault="0096335E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Nome </w:t>
      </w:r>
      <w:r w:rsidR="008E7A8A">
        <w:rPr>
          <w:rFonts w:ascii="Tahoma" w:hAnsi="Tahoma" w:cs="Tahoma"/>
          <w:color w:val="000000" w:themeColor="text1"/>
          <w:sz w:val="20"/>
          <w:szCs w:val="20"/>
        </w:rPr>
        <w:t>c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ompleto ou 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Razão Social</w:t>
      </w:r>
    </w:p>
    <w:p w14:paraId="5E170E69" w14:textId="4AEE3F3E" w:rsidR="00F51E0C" w:rsidRPr="004A6CEA" w:rsidRDefault="0096335E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CPF ou 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CNPJ</w:t>
      </w:r>
    </w:p>
    <w:p w14:paraId="5E170E6B" w14:textId="13D62429" w:rsidR="00F51E0C" w:rsidRPr="0096335E" w:rsidRDefault="00F51E0C" w:rsidP="00ED6664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96335E">
        <w:rPr>
          <w:rFonts w:ascii="Tahoma" w:hAnsi="Tahoma" w:cs="Tahoma"/>
          <w:color w:val="000000" w:themeColor="text1"/>
          <w:sz w:val="20"/>
          <w:szCs w:val="20"/>
        </w:rPr>
        <w:t>Endereço completo</w:t>
      </w:r>
      <w:r w:rsidR="0096335E" w:rsidRPr="0096335E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96335E">
        <w:rPr>
          <w:rFonts w:ascii="Tahoma" w:hAnsi="Tahoma" w:cs="Tahoma"/>
          <w:color w:val="000000" w:themeColor="text1"/>
          <w:sz w:val="20"/>
          <w:szCs w:val="20"/>
        </w:rPr>
        <w:t>t</w:t>
      </w:r>
      <w:r w:rsidRPr="0096335E">
        <w:rPr>
          <w:rFonts w:ascii="Tahoma" w:hAnsi="Tahoma" w:cs="Tahoma"/>
          <w:color w:val="000000" w:themeColor="text1"/>
          <w:sz w:val="20"/>
          <w:szCs w:val="20"/>
        </w:rPr>
        <w:t>elefone e e-mail</w:t>
      </w:r>
    </w:p>
    <w:p w14:paraId="5E170E6C" w14:textId="22838298" w:rsidR="00F51E0C" w:rsidRPr="004A6CEA" w:rsidRDefault="00F51E0C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Nome do responsável pelo orçamento</w:t>
      </w:r>
    </w:p>
    <w:p w14:paraId="5E170E6D" w14:textId="1935EB40" w:rsidR="00F51E0C" w:rsidRPr="0096335E" w:rsidRDefault="00DD2EF9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V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alidade da proposta (máximo 60 dias)</w:t>
      </w:r>
    </w:p>
    <w:p w14:paraId="448EAC20" w14:textId="6432494F" w:rsidR="0096335E" w:rsidRPr="004A6CEA" w:rsidRDefault="0096335E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CV ou Portfólio</w:t>
      </w:r>
    </w:p>
    <w:p w14:paraId="5E170E6E" w14:textId="76785D66" w:rsidR="00F51E0C" w:rsidRPr="00FD42E3" w:rsidRDefault="00FD42E3" w:rsidP="00FD42E3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Data de emissão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da proposta</w:t>
      </w:r>
    </w:p>
    <w:p w14:paraId="7CAFA317" w14:textId="606F5235" w:rsidR="00DD2EF9" w:rsidRPr="005D2DE6" w:rsidRDefault="00F51E0C" w:rsidP="005D2DE6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  <w:u w:val="single"/>
        </w:rPr>
        <w:sectPr w:rsidR="00DD2EF9" w:rsidRPr="005D2DE6" w:rsidSect="004A6CEA">
          <w:type w:val="continuous"/>
          <w:pgSz w:w="11906" w:h="16838" w:code="9"/>
          <w:pgMar w:top="1900" w:right="707" w:bottom="1417" w:left="1143" w:header="284" w:footer="284" w:gutter="0"/>
          <w:cols w:num="2" w:space="719"/>
          <w:docGrid w:linePitch="360"/>
        </w:sect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Valor</w:t>
      </w:r>
      <w:r w:rsidR="008B67F3">
        <w:rPr>
          <w:rFonts w:ascii="Tahoma" w:hAnsi="Tahoma" w:cs="Tahoma"/>
          <w:color w:val="000000" w:themeColor="text1"/>
          <w:sz w:val="20"/>
          <w:szCs w:val="20"/>
        </w:rPr>
        <w:t xml:space="preserve"> mensal</w:t>
      </w:r>
    </w:p>
    <w:p w14:paraId="683863EF" w14:textId="77777777" w:rsidR="00FD42E3" w:rsidRDefault="00FD42E3" w:rsidP="00F51E0C">
      <w:pPr>
        <w:pStyle w:val="SemEspaamento1"/>
        <w:tabs>
          <w:tab w:val="left" w:pos="0"/>
        </w:tabs>
        <w:spacing w:line="360" w:lineRule="auto"/>
        <w:ind w:right="-1135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5E170E73" w14:textId="66ECFE79" w:rsidR="00F51E0C" w:rsidRPr="004A6CEA" w:rsidRDefault="00F51E0C" w:rsidP="00F51E0C">
      <w:pPr>
        <w:pStyle w:val="SemEspaamento1"/>
        <w:tabs>
          <w:tab w:val="left" w:pos="0"/>
        </w:tabs>
        <w:spacing w:line="360" w:lineRule="auto"/>
        <w:ind w:right="-1135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IMPORTANTE: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96335E">
        <w:rPr>
          <w:rFonts w:ascii="Tahoma" w:hAnsi="Tahoma" w:cs="Tahoma"/>
          <w:color w:val="000000" w:themeColor="text1"/>
          <w:sz w:val="20"/>
          <w:szCs w:val="20"/>
        </w:rPr>
        <w:t>As propostas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que não estiverem conforme orientações acima não serão considerad</w:t>
      </w:r>
      <w:r w:rsidR="00D24880">
        <w:rPr>
          <w:rFonts w:ascii="Tahoma" w:hAnsi="Tahoma" w:cs="Tahoma"/>
          <w:color w:val="000000" w:themeColor="text1"/>
          <w:sz w:val="20"/>
          <w:szCs w:val="20"/>
        </w:rPr>
        <w:t>a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s.</w:t>
      </w:r>
    </w:p>
    <w:p w14:paraId="5E170E74" w14:textId="5AFFD7DA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PAGAMENTO</w:t>
      </w:r>
    </w:p>
    <w:p w14:paraId="5E170E75" w14:textId="01E2DB46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O pagamento será feito à vista, diretamente ao credor, mediante apresentação de documento fiscal válido e após a </w:t>
      </w:r>
      <w:r w:rsidR="00416B7C">
        <w:rPr>
          <w:rFonts w:ascii="Tahoma" w:hAnsi="Tahoma" w:cs="Tahoma"/>
          <w:color w:val="000000" w:themeColor="text1"/>
          <w:sz w:val="20"/>
          <w:szCs w:val="20"/>
        </w:rPr>
        <w:t>prestação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do</w:t>
      </w:r>
      <w:r w:rsidR="005A4A11">
        <w:rPr>
          <w:rFonts w:ascii="Tahoma" w:hAnsi="Tahoma" w:cs="Tahoma"/>
          <w:color w:val="000000" w:themeColor="text1"/>
          <w:sz w:val="20"/>
          <w:szCs w:val="20"/>
        </w:rPr>
        <w:t xml:space="preserve"> serviço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. Não haverá pagamento antecipado.</w:t>
      </w:r>
    </w:p>
    <w:p w14:paraId="704643F9" w14:textId="77777777" w:rsidR="001379CC" w:rsidRPr="004A6CEA" w:rsidRDefault="001379CC" w:rsidP="001379C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</w:p>
    <w:p w14:paraId="5E170E7D" w14:textId="61BB634F" w:rsidR="00F51E0C" w:rsidRPr="004A6CEA" w:rsidRDefault="00F51E0C" w:rsidP="001379C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 xml:space="preserve">DESCRIÇÃO DOS </w:t>
      </w:r>
      <w:r w:rsidR="0096335E">
        <w:rPr>
          <w:rFonts w:ascii="Tahoma" w:hAnsi="Tahoma" w:cs="Tahoma"/>
          <w:b/>
          <w:color w:val="000000" w:themeColor="text1"/>
          <w:sz w:val="24"/>
          <w:szCs w:val="20"/>
        </w:rPr>
        <w:t>SERVIÇOS</w:t>
      </w:r>
    </w:p>
    <w:p w14:paraId="5E170E7E" w14:textId="3E79DFA3" w:rsidR="00F51E0C" w:rsidRPr="004A6CEA" w:rsidRDefault="00F51E0C" w:rsidP="00F51E0C">
      <w:pPr>
        <w:spacing w:after="0" w:line="36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Item:</w:t>
      </w:r>
      <w:r w:rsidR="00A64D1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D24880">
        <w:rPr>
          <w:rFonts w:ascii="Tahoma" w:hAnsi="Tahoma" w:cs="Tahoma"/>
          <w:b/>
          <w:color w:val="000000" w:themeColor="text1"/>
          <w:sz w:val="20"/>
          <w:szCs w:val="20"/>
        </w:rPr>
        <w:t>Psicólogo</w:t>
      </w:r>
    </w:p>
    <w:p w14:paraId="5E170E7F" w14:textId="5F960928" w:rsidR="00F51E0C" w:rsidRPr="004A6CEA" w:rsidRDefault="0096335E" w:rsidP="00F51E0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Duração</w:t>
      </w:r>
      <w:r w:rsidR="00F51E0C"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: 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>12 meses</w:t>
      </w:r>
    </w:p>
    <w:p w14:paraId="24A9088B" w14:textId="38CE5B0A" w:rsidR="006F6A5D" w:rsidRDefault="00F51E0C" w:rsidP="005A5A6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Descrição: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Contratação de </w:t>
      </w:r>
      <w:r w:rsidR="0041251E">
        <w:rPr>
          <w:rFonts w:ascii="Tahoma" w:hAnsi="Tahoma" w:cs="Tahoma"/>
          <w:color w:val="000000" w:themeColor="text1"/>
          <w:sz w:val="20"/>
          <w:szCs w:val="20"/>
        </w:rPr>
        <w:t>Psicólogo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 para trabalhar junto ao Instituto Mara Gabrilli na execução de projeto de </w:t>
      </w:r>
      <w:proofErr w:type="spellStart"/>
      <w:r w:rsidR="00A64D19">
        <w:rPr>
          <w:rFonts w:ascii="Tahoma" w:hAnsi="Tahoma" w:cs="Tahoma"/>
          <w:color w:val="000000" w:themeColor="text1"/>
          <w:sz w:val="20"/>
          <w:szCs w:val="20"/>
        </w:rPr>
        <w:t>paraciclismo</w:t>
      </w:r>
      <w:proofErr w:type="spellEnd"/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 para atletas de rendimento</w:t>
      </w:r>
      <w:r w:rsidR="007263C8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66240868" w14:textId="498F66A4" w:rsidR="005E4588" w:rsidRDefault="006D589E" w:rsidP="006D589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Carga horária: </w:t>
      </w:r>
      <w:r w:rsidR="0041251E">
        <w:rPr>
          <w:rFonts w:ascii="Tahoma" w:hAnsi="Tahoma" w:cs="Tahoma"/>
          <w:color w:val="000000" w:themeColor="text1"/>
          <w:sz w:val="20"/>
          <w:szCs w:val="20"/>
        </w:rPr>
        <w:t>5</w:t>
      </w:r>
      <w:r w:rsidRPr="006D589E">
        <w:rPr>
          <w:rFonts w:ascii="Tahoma" w:hAnsi="Tahoma" w:cs="Tahoma"/>
          <w:color w:val="000000" w:themeColor="text1"/>
          <w:sz w:val="20"/>
          <w:szCs w:val="20"/>
        </w:rPr>
        <w:t xml:space="preserve"> horas semanais</w:t>
      </w:r>
    </w:p>
    <w:p w14:paraId="7D58B0D0" w14:textId="319304FB" w:rsidR="006D589E" w:rsidRPr="006D589E" w:rsidRDefault="00A64D19" w:rsidP="006D589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Função: </w:t>
      </w:r>
      <w:r w:rsidR="006D589E" w:rsidRPr="006D589E">
        <w:rPr>
          <w:rFonts w:ascii="Tahoma" w:hAnsi="Tahoma" w:cs="Tahoma"/>
          <w:color w:val="000000" w:themeColor="text1"/>
          <w:sz w:val="20"/>
          <w:szCs w:val="20"/>
        </w:rPr>
        <w:tab/>
      </w:r>
    </w:p>
    <w:p w14:paraId="587BA588" w14:textId="77777777" w:rsidR="00E46E85" w:rsidRPr="00E46E85" w:rsidRDefault="00E46E85" w:rsidP="00E46E85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46E85">
        <w:rPr>
          <w:rFonts w:ascii="Tahoma" w:hAnsi="Tahoma" w:cs="Tahoma"/>
          <w:color w:val="000000" w:themeColor="text1"/>
          <w:sz w:val="20"/>
          <w:szCs w:val="20"/>
        </w:rPr>
        <w:t>- Avaliar e orientar os atletas para que alcancem o máximo de seu potencial físico.</w:t>
      </w:r>
    </w:p>
    <w:p w14:paraId="1DC19D06" w14:textId="7032D7EA" w:rsidR="005E4588" w:rsidRPr="005B2003" w:rsidRDefault="003F1263" w:rsidP="005B2003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B2003">
        <w:rPr>
          <w:rFonts w:ascii="Tahoma" w:hAnsi="Tahoma" w:cs="Tahoma"/>
          <w:b/>
          <w:color w:val="000000" w:themeColor="text1"/>
          <w:sz w:val="20"/>
          <w:szCs w:val="20"/>
        </w:rPr>
        <w:t>Perfil curricular:</w:t>
      </w:r>
    </w:p>
    <w:p w14:paraId="35E0B3D4" w14:textId="77777777" w:rsidR="00BD2087" w:rsidRPr="00BD2087" w:rsidRDefault="00BD2087" w:rsidP="00BD2087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D2087">
        <w:rPr>
          <w:rFonts w:ascii="Tahoma" w:hAnsi="Tahoma" w:cs="Tahoma"/>
          <w:color w:val="000000" w:themeColor="text1"/>
          <w:sz w:val="20"/>
          <w:szCs w:val="20"/>
        </w:rPr>
        <w:t>- Psicólogo com registro no CRP</w:t>
      </w:r>
    </w:p>
    <w:p w14:paraId="5E170E8D" w14:textId="5F876745" w:rsidR="00587A84" w:rsidRPr="004A6CEA" w:rsidRDefault="00BD2087" w:rsidP="00BD2087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D2087">
        <w:rPr>
          <w:rFonts w:ascii="Tahoma" w:hAnsi="Tahoma" w:cs="Tahoma"/>
          <w:color w:val="000000" w:themeColor="text1"/>
          <w:sz w:val="20"/>
          <w:szCs w:val="20"/>
        </w:rPr>
        <w:t>- 5 anos de experi</w:t>
      </w:r>
      <w:r>
        <w:rPr>
          <w:rFonts w:ascii="Tahoma" w:hAnsi="Tahoma" w:cs="Tahoma"/>
          <w:color w:val="000000" w:themeColor="text1"/>
          <w:sz w:val="20"/>
          <w:szCs w:val="20"/>
        </w:rPr>
        <w:t>ê</w:t>
      </w:r>
      <w:r w:rsidRPr="00BD2087">
        <w:rPr>
          <w:rFonts w:ascii="Tahoma" w:hAnsi="Tahoma" w:cs="Tahoma"/>
          <w:color w:val="000000" w:themeColor="text1"/>
          <w:sz w:val="20"/>
          <w:szCs w:val="20"/>
        </w:rPr>
        <w:t>ncia em Psicologia Esportiva</w:t>
      </w:r>
      <w:r w:rsidR="007263C8">
        <w:rPr>
          <w:rFonts w:ascii="Tahoma" w:hAnsi="Tahoma" w:cs="Tahoma"/>
          <w:color w:val="000000" w:themeColor="text1"/>
          <w:sz w:val="20"/>
          <w:szCs w:val="20"/>
        </w:rPr>
        <w:t>.</w:t>
      </w:r>
      <w:bookmarkStart w:id="0" w:name="_GoBack"/>
      <w:bookmarkEnd w:id="0"/>
    </w:p>
    <w:sectPr w:rsidR="00587A84" w:rsidRPr="004A6CEA" w:rsidSect="004A6CEA">
      <w:type w:val="continuous"/>
      <w:pgSz w:w="11906" w:h="16838" w:code="9"/>
      <w:pgMar w:top="1900" w:right="707" w:bottom="0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01A21" w14:textId="77777777" w:rsidR="0049067F" w:rsidRDefault="0049067F" w:rsidP="00014ECD">
      <w:pPr>
        <w:spacing w:after="0" w:line="240" w:lineRule="auto"/>
      </w:pPr>
      <w:r>
        <w:separator/>
      </w:r>
    </w:p>
  </w:endnote>
  <w:endnote w:type="continuationSeparator" w:id="0">
    <w:p w14:paraId="16C97101" w14:textId="77777777" w:rsidR="0049067F" w:rsidRDefault="0049067F" w:rsidP="0001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9507157"/>
      <w:docPartObj>
        <w:docPartGallery w:val="Page Numbers (Bottom of Page)"/>
        <w:docPartUnique/>
      </w:docPartObj>
    </w:sdtPr>
    <w:sdtEndPr/>
    <w:sdtContent>
      <w:sdt>
        <w:sdtPr>
          <w:id w:val="-729231763"/>
          <w:docPartObj>
            <w:docPartGallery w:val="Page Numbers (Top of Page)"/>
            <w:docPartUnique/>
          </w:docPartObj>
        </w:sdtPr>
        <w:sdtEndPr/>
        <w:sdtContent>
          <w:p w14:paraId="5E170E93" w14:textId="7746CB2A" w:rsidR="00F51E0C" w:rsidRDefault="00F51E0C">
            <w:pPr>
              <w:pStyle w:val="Rodap"/>
              <w:jc w:val="right"/>
            </w:pPr>
            <w:r>
              <w:t xml:space="preserve">               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2D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2D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170E94" w14:textId="77777777" w:rsidR="00F51E0C" w:rsidRDefault="00F51E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E47A3" w14:textId="77777777" w:rsidR="0049067F" w:rsidRDefault="0049067F" w:rsidP="00014ECD">
      <w:pPr>
        <w:spacing w:after="0" w:line="240" w:lineRule="auto"/>
      </w:pPr>
      <w:r>
        <w:separator/>
      </w:r>
    </w:p>
  </w:footnote>
  <w:footnote w:type="continuationSeparator" w:id="0">
    <w:p w14:paraId="32C0D20B" w14:textId="77777777" w:rsidR="0049067F" w:rsidRDefault="0049067F" w:rsidP="0001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415EB" w14:textId="77777777" w:rsidR="003F273C" w:rsidRDefault="003F273C" w:rsidP="00DD7BC9">
    <w:pPr>
      <w:pStyle w:val="Cabealho"/>
      <w:tabs>
        <w:tab w:val="left" w:pos="285"/>
        <w:tab w:val="center" w:pos="5316"/>
      </w:tabs>
    </w:pPr>
  </w:p>
  <w:p w14:paraId="495508AF" w14:textId="77777777" w:rsidR="003F273C" w:rsidRDefault="003F273C" w:rsidP="00DD7BC9">
    <w:pPr>
      <w:pStyle w:val="Cabealho"/>
      <w:tabs>
        <w:tab w:val="left" w:pos="285"/>
        <w:tab w:val="center" w:pos="5316"/>
      </w:tabs>
    </w:pPr>
  </w:p>
  <w:p w14:paraId="5E3AF079" w14:textId="2381E056" w:rsidR="003F273C" w:rsidRDefault="003F273C" w:rsidP="003F273C">
    <w:pPr>
      <w:pStyle w:val="Cabealho"/>
      <w:jc w:val="both"/>
      <w:rPr>
        <w:rFonts w:ascii="Tahoma" w:hAnsi="Tahoma" w:cs="Tahoma"/>
        <w:b/>
        <w:sz w:val="32"/>
        <w:szCs w:val="36"/>
      </w:rPr>
    </w:pPr>
    <w:r w:rsidRPr="00A91871">
      <w:rPr>
        <w:rFonts w:ascii="Tahoma" w:hAnsi="Tahoma" w:cs="Tahoma"/>
        <w:b/>
        <w:sz w:val="32"/>
        <w:szCs w:val="36"/>
      </w:rPr>
      <w:t xml:space="preserve">TERMO DE COTAÇÃO PRÉVIA </w:t>
    </w:r>
  </w:p>
  <w:p w14:paraId="5E170E92" w14:textId="7CB08D1B" w:rsidR="00014ECD" w:rsidRPr="001A74CF" w:rsidRDefault="001A74CF" w:rsidP="001A74CF">
    <w:pPr>
      <w:pStyle w:val="Cabealho"/>
      <w:jc w:val="both"/>
      <w:rPr>
        <w:rFonts w:ascii="Tahoma" w:hAnsi="Tahoma" w:cs="Tahoma"/>
        <w:b/>
        <w:sz w:val="32"/>
        <w:szCs w:val="36"/>
      </w:rPr>
    </w:pPr>
    <w:proofErr w:type="spellStart"/>
    <w:r>
      <w:rPr>
        <w:rFonts w:ascii="Tahoma" w:hAnsi="Tahoma" w:cs="Tahoma"/>
        <w:b/>
        <w:sz w:val="32"/>
        <w:szCs w:val="36"/>
      </w:rPr>
      <w:t>Ref</w:t>
    </w:r>
    <w:proofErr w:type="spellEnd"/>
    <w:r>
      <w:rPr>
        <w:rFonts w:ascii="Tahoma" w:hAnsi="Tahoma" w:cs="Tahoma"/>
        <w:b/>
        <w:sz w:val="32"/>
        <w:szCs w:val="36"/>
      </w:rPr>
      <w:t xml:space="preserve">: </w:t>
    </w:r>
    <w:r w:rsidR="003F273C"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70E97" wp14:editId="58A1C03E">
              <wp:simplePos x="0" y="0"/>
              <wp:positionH relativeFrom="margin">
                <wp:posOffset>-9484</wp:posOffset>
              </wp:positionH>
              <wp:positionV relativeFrom="paragraph">
                <wp:posOffset>261620</wp:posOffset>
              </wp:positionV>
              <wp:extent cx="6619875" cy="0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74707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954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75pt;margin-top:20.6pt;width:52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" strokecolor="#747070" strokeweight="1.5pt">
              <w10:wrap anchorx="margin"/>
            </v:shape>
          </w:pict>
        </mc:Fallback>
      </mc:AlternateContent>
    </w:r>
    <w:r w:rsidR="00DE0B9D">
      <w:rPr>
        <w:rFonts w:ascii="Tahoma" w:hAnsi="Tahoma" w:cs="Tahoma"/>
        <w:b/>
        <w:sz w:val="32"/>
        <w:szCs w:val="36"/>
      </w:rPr>
      <w:t xml:space="preserve">Contratação de </w:t>
    </w:r>
    <w:proofErr w:type="spellStart"/>
    <w:r w:rsidR="00751D28">
      <w:rPr>
        <w:rFonts w:ascii="Tahoma" w:hAnsi="Tahoma" w:cs="Tahoma"/>
        <w:b/>
        <w:sz w:val="32"/>
        <w:szCs w:val="36"/>
      </w:rPr>
      <w:t>Psicólogo</w:t>
    </w:r>
    <w:r w:rsidR="00BC0FD2">
      <w:rPr>
        <w:rFonts w:ascii="Tahoma" w:hAnsi="Tahoma" w:cs="Tahoma"/>
        <w:b/>
        <w:sz w:val="32"/>
        <w:szCs w:val="36"/>
      </w:rPr>
      <w:t>_Paraciclismo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454B2"/>
    <w:multiLevelType w:val="hybridMultilevel"/>
    <w:tmpl w:val="EFC2A6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422A1"/>
    <w:multiLevelType w:val="hybridMultilevel"/>
    <w:tmpl w:val="17FA3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ECD"/>
    <w:rsid w:val="00014ECD"/>
    <w:rsid w:val="00042AE7"/>
    <w:rsid w:val="00074F0A"/>
    <w:rsid w:val="000934C2"/>
    <w:rsid w:val="0012627E"/>
    <w:rsid w:val="001379CC"/>
    <w:rsid w:val="001810B7"/>
    <w:rsid w:val="001A74CF"/>
    <w:rsid w:val="001B38E1"/>
    <w:rsid w:val="001B633E"/>
    <w:rsid w:val="00202F28"/>
    <w:rsid w:val="00241487"/>
    <w:rsid w:val="002565D9"/>
    <w:rsid w:val="00267416"/>
    <w:rsid w:val="0029272D"/>
    <w:rsid w:val="002B1011"/>
    <w:rsid w:val="002F3AD9"/>
    <w:rsid w:val="003061D2"/>
    <w:rsid w:val="003D1ABD"/>
    <w:rsid w:val="003F1263"/>
    <w:rsid w:val="003F273C"/>
    <w:rsid w:val="0040018E"/>
    <w:rsid w:val="0041251E"/>
    <w:rsid w:val="00416B7C"/>
    <w:rsid w:val="00437130"/>
    <w:rsid w:val="00452C45"/>
    <w:rsid w:val="00462DE5"/>
    <w:rsid w:val="00473F32"/>
    <w:rsid w:val="0049067F"/>
    <w:rsid w:val="00496F54"/>
    <w:rsid w:val="004A19BB"/>
    <w:rsid w:val="004A6CEA"/>
    <w:rsid w:val="004F0AAD"/>
    <w:rsid w:val="004F1A1A"/>
    <w:rsid w:val="0054557A"/>
    <w:rsid w:val="00554EC9"/>
    <w:rsid w:val="00562B64"/>
    <w:rsid w:val="00587A84"/>
    <w:rsid w:val="00591CF4"/>
    <w:rsid w:val="005A4A11"/>
    <w:rsid w:val="005A5A6E"/>
    <w:rsid w:val="005B09AF"/>
    <w:rsid w:val="005B2003"/>
    <w:rsid w:val="005D2DE6"/>
    <w:rsid w:val="005D69F2"/>
    <w:rsid w:val="005E4588"/>
    <w:rsid w:val="006911C8"/>
    <w:rsid w:val="006D3037"/>
    <w:rsid w:val="006D589E"/>
    <w:rsid w:val="006F6A5D"/>
    <w:rsid w:val="007263C8"/>
    <w:rsid w:val="007515C0"/>
    <w:rsid w:val="00751D28"/>
    <w:rsid w:val="00797536"/>
    <w:rsid w:val="00797D83"/>
    <w:rsid w:val="007A40E8"/>
    <w:rsid w:val="007E34D7"/>
    <w:rsid w:val="00804613"/>
    <w:rsid w:val="0082251C"/>
    <w:rsid w:val="008326CB"/>
    <w:rsid w:val="008761C1"/>
    <w:rsid w:val="008B67F3"/>
    <w:rsid w:val="008D5E5A"/>
    <w:rsid w:val="008E0499"/>
    <w:rsid w:val="008E7A8A"/>
    <w:rsid w:val="00904374"/>
    <w:rsid w:val="00950D32"/>
    <w:rsid w:val="0096335E"/>
    <w:rsid w:val="009A0850"/>
    <w:rsid w:val="009A138C"/>
    <w:rsid w:val="009B1F7D"/>
    <w:rsid w:val="00A570CB"/>
    <w:rsid w:val="00A64D19"/>
    <w:rsid w:val="00A91871"/>
    <w:rsid w:val="00AB45EB"/>
    <w:rsid w:val="00AC3098"/>
    <w:rsid w:val="00AF34C9"/>
    <w:rsid w:val="00B00A47"/>
    <w:rsid w:val="00B07E8A"/>
    <w:rsid w:val="00BA7EF9"/>
    <w:rsid w:val="00BB685F"/>
    <w:rsid w:val="00BC0FD2"/>
    <w:rsid w:val="00BC7C51"/>
    <w:rsid w:val="00BD2087"/>
    <w:rsid w:val="00BD3049"/>
    <w:rsid w:val="00BD54E8"/>
    <w:rsid w:val="00C134AA"/>
    <w:rsid w:val="00C415A8"/>
    <w:rsid w:val="00C45EC1"/>
    <w:rsid w:val="00C50BB7"/>
    <w:rsid w:val="00CB2933"/>
    <w:rsid w:val="00D01066"/>
    <w:rsid w:val="00D24880"/>
    <w:rsid w:val="00D51F96"/>
    <w:rsid w:val="00D60117"/>
    <w:rsid w:val="00D80C87"/>
    <w:rsid w:val="00D84A52"/>
    <w:rsid w:val="00D91A41"/>
    <w:rsid w:val="00DC78A2"/>
    <w:rsid w:val="00DD2EF9"/>
    <w:rsid w:val="00DD7BC9"/>
    <w:rsid w:val="00DE0B9D"/>
    <w:rsid w:val="00E314B6"/>
    <w:rsid w:val="00E46E85"/>
    <w:rsid w:val="00E566D6"/>
    <w:rsid w:val="00EA5BD2"/>
    <w:rsid w:val="00F51E0C"/>
    <w:rsid w:val="00F63C8D"/>
    <w:rsid w:val="00F75D1F"/>
    <w:rsid w:val="00F84D83"/>
    <w:rsid w:val="00FD210E"/>
    <w:rsid w:val="00FD42E3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70E5B"/>
  <w15:docId w15:val="{28F90F75-78FF-403E-9186-1314308C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753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4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4ECD"/>
  </w:style>
  <w:style w:type="paragraph" w:styleId="Rodap">
    <w:name w:val="footer"/>
    <w:basedOn w:val="Normal"/>
    <w:link w:val="RodapChar"/>
    <w:uiPriority w:val="99"/>
    <w:unhideWhenUsed/>
    <w:rsid w:val="00014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4ECD"/>
  </w:style>
  <w:style w:type="paragraph" w:styleId="Textodebalo">
    <w:name w:val="Balloon Text"/>
    <w:basedOn w:val="Normal"/>
    <w:link w:val="TextodebaloChar"/>
    <w:uiPriority w:val="99"/>
    <w:semiHidden/>
    <w:unhideWhenUsed/>
    <w:rsid w:val="0001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ECD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uiPriority w:val="1"/>
    <w:qFormat/>
    <w:rsid w:val="00F51E0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F51E0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51E0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9A13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13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13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13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138C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rsid w:val="00A570C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E46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E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5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to@img.org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67E77D00D6C640AEC3CB9AB1F201C7" ma:contentTypeVersion="10" ma:contentTypeDescription="Crie um novo documento." ma:contentTypeScope="" ma:versionID="e2e97238c6640bfd9dbde311267d5aaf">
  <xsd:schema xmlns:xsd="http://www.w3.org/2001/XMLSchema" xmlns:xs="http://www.w3.org/2001/XMLSchema" xmlns:p="http://schemas.microsoft.com/office/2006/metadata/properties" xmlns:ns2="d6e9f9bf-1c4e-49f2-a34a-57c40451c84f" xmlns:ns3="1dbb2cf0-4a86-483a-a544-bc6ac2237967" targetNamespace="http://schemas.microsoft.com/office/2006/metadata/properties" ma:root="true" ma:fieldsID="0eab8042820d9f31b55037fb88908c90" ns2:_="" ns3:_="">
    <xsd:import namespace="d6e9f9bf-1c4e-49f2-a34a-57c40451c84f"/>
    <xsd:import namespace="1dbb2cf0-4a86-483a-a544-bc6ac22379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9f9bf-1c4e-49f2-a34a-57c40451c8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b2cf0-4a86-483a-a544-bc6ac2237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64ED3-BC44-46E5-997D-00A26E6051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A6834D-C68B-4061-81C6-3AE13A5FF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9f9bf-1c4e-49f2-a34a-57c40451c84f"/>
    <ds:schemaRef ds:uri="1dbb2cf0-4a86-483a-a544-bc6ac2237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31571-B0BE-49A7-A110-5618FA59AE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C4D0A6-D04F-40BA-AB60-4E73EE7D1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EMERSON</dc:creator>
  <cp:lastModifiedBy>Breno Figueiredo</cp:lastModifiedBy>
  <cp:revision>9</cp:revision>
  <cp:lastPrinted>2017-04-19T12:52:00Z</cp:lastPrinted>
  <dcterms:created xsi:type="dcterms:W3CDTF">2018-10-17T13:39:00Z</dcterms:created>
  <dcterms:modified xsi:type="dcterms:W3CDTF">2018-10-17T17:17:00Z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0x0101005567E77D00D6C640AEC3CB9AB1F201C7</vt:lpwstr>
  </property>
</Properties>
</file>