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5E170E5C" w14:textId="53A7CE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Razão Social:</w:t>
      </w:r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 xml:space="preserve"> Instituto Mara Gabrilli</w:t>
      </w:r>
    </w:p>
    <w:p w14:paraId="14EE0A92" w14:textId="77777777" w:rsidR="00EA2D17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Endereço:</w:t>
      </w:r>
      <w:r w:rsidR="00EA2D17" w:rsidRPr="00EA2D17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</w:t>
      </w:r>
      <w:r w:rsidR="00EA2D17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Avenida Rebouças, 3970, </w:t>
      </w:r>
      <w:proofErr w:type="spellStart"/>
      <w:r w:rsidR="00EA2D17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>Subsl</w:t>
      </w:r>
      <w:proofErr w:type="spellEnd"/>
      <w:r w:rsidR="00EA2D17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2, loja 2001, sala 01</w:t>
      </w:r>
    </w:p>
    <w:p w14:paraId="5E170E5D" w14:textId="3EC74B65" w:rsidR="00F51E0C" w:rsidRPr="00BB685F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CEP</w:t>
      </w:r>
      <w:r w:rsidR="005D69F2">
        <w:rPr>
          <w:rFonts w:ascii="Tahoma" w:hAnsi="Tahoma" w:cs="Tahoma"/>
          <w:b/>
          <w:color w:val="000000" w:themeColor="text1"/>
          <w:sz w:val="20"/>
          <w:szCs w:val="20"/>
        </w:rPr>
        <w:t>: 05</w:t>
      </w:r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.402-</w:t>
      </w:r>
      <w:proofErr w:type="gramStart"/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600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96F54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Cidade</w:t>
      </w:r>
      <w:proofErr w:type="gramEnd"/>
      <w:r w:rsidR="00904374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042AE7" w:rsidRPr="00042AE7">
        <w:rPr>
          <w:rFonts w:ascii="Tahoma" w:hAnsi="Tahoma" w:cs="Tahoma"/>
          <w:b/>
          <w:color w:val="000000" w:themeColor="text1"/>
          <w:sz w:val="20"/>
          <w:szCs w:val="20"/>
        </w:rPr>
        <w:t>São Paulo</w:t>
      </w:r>
      <w:r w:rsidR="00042AE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UF: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B685F">
        <w:rPr>
          <w:rFonts w:ascii="Tahoma" w:hAnsi="Tahoma" w:cs="Tahoma"/>
          <w:b/>
          <w:color w:val="000000" w:themeColor="text1"/>
          <w:sz w:val="20"/>
          <w:szCs w:val="20"/>
        </w:rPr>
        <w:t>SP</w:t>
      </w:r>
    </w:p>
    <w:p w14:paraId="5E170E5E" w14:textId="7FFAF21A" w:rsidR="00F51E0C" w:rsidRPr="004A6CEA" w:rsidRDefault="00F51E0C" w:rsidP="00F51E0C">
      <w:pPr>
        <w:tabs>
          <w:tab w:val="left" w:pos="4067"/>
          <w:tab w:val="center" w:pos="4252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CNPJ:</w:t>
      </w:r>
      <w:r w:rsidR="00D80C87">
        <w:rPr>
          <w:rFonts w:ascii="Tahoma" w:hAnsi="Tahoma" w:cs="Tahoma"/>
          <w:b/>
          <w:color w:val="000000" w:themeColor="text1"/>
          <w:sz w:val="20"/>
          <w:szCs w:val="20"/>
        </w:rPr>
        <w:t xml:space="preserve"> 04.423.800/0001-76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29DF1E6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9B1619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73E0B84F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9B1619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227B3A64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856AAE">
        <w:rPr>
          <w:rFonts w:ascii="Tahoma" w:hAnsi="Tahoma" w:cs="Tahoma"/>
          <w:b/>
          <w:color w:val="000000" w:themeColor="text1"/>
          <w:sz w:val="20"/>
          <w:szCs w:val="20"/>
        </w:rPr>
        <w:t>Psicólogo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7729E7F7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856AAE">
        <w:rPr>
          <w:rFonts w:ascii="Tahoma" w:hAnsi="Tahoma" w:cs="Tahoma"/>
          <w:color w:val="000000" w:themeColor="text1"/>
          <w:sz w:val="20"/>
          <w:szCs w:val="20"/>
        </w:rPr>
        <w:t>Psicólogo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Gabrilli na execução de projeto de </w:t>
      </w:r>
      <w:r w:rsidR="00EA2D17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03BA8A08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="00856AAE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 xml:space="preserve">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02FD8A67" w14:textId="77777777" w:rsidR="00603A56" w:rsidRPr="00603A56" w:rsidRDefault="00603A56" w:rsidP="00603A56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03A56">
        <w:rPr>
          <w:rFonts w:ascii="Tahoma" w:hAnsi="Tahoma" w:cs="Tahoma"/>
          <w:color w:val="000000" w:themeColor="text1"/>
          <w:sz w:val="20"/>
          <w:szCs w:val="20"/>
        </w:rPr>
        <w:t>- Avaliar e orientar os atletas para que alcancem o máximo de seu potencial físico.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27E004E7" w14:textId="77777777" w:rsidR="00CA04E8" w:rsidRPr="00CA04E8" w:rsidRDefault="00CA04E8" w:rsidP="00CA04E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A04E8">
        <w:rPr>
          <w:rFonts w:ascii="Tahoma" w:hAnsi="Tahoma" w:cs="Tahoma"/>
          <w:color w:val="000000" w:themeColor="text1"/>
          <w:sz w:val="20"/>
          <w:szCs w:val="20"/>
        </w:rPr>
        <w:t>- Psicólogo com registro no CRP</w:t>
      </w:r>
    </w:p>
    <w:p w14:paraId="5E170E8D" w14:textId="26BECB4F" w:rsidR="00587A84" w:rsidRPr="004A6CEA" w:rsidRDefault="00CA04E8" w:rsidP="00CA04E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A04E8">
        <w:rPr>
          <w:rFonts w:ascii="Tahoma" w:hAnsi="Tahoma" w:cs="Tahoma"/>
          <w:color w:val="000000" w:themeColor="text1"/>
          <w:sz w:val="20"/>
          <w:szCs w:val="20"/>
        </w:rPr>
        <w:t>- 5 anos de experi</w:t>
      </w:r>
      <w:r>
        <w:rPr>
          <w:rFonts w:ascii="Tahoma" w:hAnsi="Tahoma" w:cs="Tahoma"/>
          <w:color w:val="000000" w:themeColor="text1"/>
          <w:sz w:val="20"/>
          <w:szCs w:val="20"/>
        </w:rPr>
        <w:t>ê</w:t>
      </w:r>
      <w:bookmarkStart w:id="0" w:name="_GoBack"/>
      <w:bookmarkEnd w:id="0"/>
      <w:r w:rsidRPr="00CA04E8">
        <w:rPr>
          <w:rFonts w:ascii="Tahoma" w:hAnsi="Tahoma" w:cs="Tahoma"/>
          <w:color w:val="000000" w:themeColor="text1"/>
          <w:sz w:val="20"/>
          <w:szCs w:val="20"/>
        </w:rPr>
        <w:t>ncia em Psicologia Esportiva</w:t>
      </w: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3E61" w14:textId="77777777" w:rsidR="00715183" w:rsidRDefault="00715183" w:rsidP="00014ECD">
      <w:pPr>
        <w:spacing w:after="0" w:line="240" w:lineRule="auto"/>
      </w:pPr>
      <w:r>
        <w:separator/>
      </w:r>
    </w:p>
  </w:endnote>
  <w:endnote w:type="continuationSeparator" w:id="0">
    <w:p w14:paraId="1BA4DC89" w14:textId="77777777" w:rsidR="00715183" w:rsidRDefault="00715183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CC8D" w14:textId="77777777" w:rsidR="00715183" w:rsidRDefault="00715183" w:rsidP="00014ECD">
      <w:pPr>
        <w:spacing w:after="0" w:line="240" w:lineRule="auto"/>
      </w:pPr>
      <w:r>
        <w:separator/>
      </w:r>
    </w:p>
  </w:footnote>
  <w:footnote w:type="continuationSeparator" w:id="0">
    <w:p w14:paraId="4AA14A01" w14:textId="77777777" w:rsidR="00715183" w:rsidRDefault="00715183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0F31BFF6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9B1619">
      <w:rPr>
        <w:rFonts w:ascii="Tahoma" w:hAnsi="Tahoma" w:cs="Tahoma"/>
        <w:b/>
        <w:sz w:val="32"/>
        <w:szCs w:val="36"/>
      </w:rPr>
      <w:t xml:space="preserve">Contratação de </w:t>
    </w:r>
    <w:proofErr w:type="spellStart"/>
    <w:r w:rsidR="00751D28">
      <w:rPr>
        <w:rFonts w:ascii="Tahoma" w:hAnsi="Tahoma" w:cs="Tahoma"/>
        <w:b/>
        <w:sz w:val="32"/>
        <w:szCs w:val="36"/>
      </w:rPr>
      <w:t>Psicólogo</w:t>
    </w:r>
    <w:r w:rsidR="00BC0FD2">
      <w:rPr>
        <w:rFonts w:ascii="Tahoma" w:hAnsi="Tahoma" w:cs="Tahoma"/>
        <w:b/>
        <w:sz w:val="32"/>
        <w:szCs w:val="36"/>
      </w:rPr>
      <w:t>_</w:t>
    </w:r>
    <w:r w:rsidR="00EA2D17">
      <w:rPr>
        <w:rFonts w:ascii="Tahoma" w:hAnsi="Tahoma" w:cs="Tahoma"/>
        <w:b/>
        <w:sz w:val="32"/>
        <w:szCs w:val="36"/>
      </w:rPr>
      <w:t>Natação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09AF"/>
    <w:rsid w:val="005B2003"/>
    <w:rsid w:val="005D2DE6"/>
    <w:rsid w:val="005D69F2"/>
    <w:rsid w:val="005E4588"/>
    <w:rsid w:val="00603A56"/>
    <w:rsid w:val="006911C8"/>
    <w:rsid w:val="006D3037"/>
    <w:rsid w:val="006D589E"/>
    <w:rsid w:val="006F6A5D"/>
    <w:rsid w:val="00715183"/>
    <w:rsid w:val="007515C0"/>
    <w:rsid w:val="00751D28"/>
    <w:rsid w:val="00797536"/>
    <w:rsid w:val="00797D83"/>
    <w:rsid w:val="007A40E8"/>
    <w:rsid w:val="007E34D7"/>
    <w:rsid w:val="00804613"/>
    <w:rsid w:val="0082251C"/>
    <w:rsid w:val="008326CB"/>
    <w:rsid w:val="00856AAE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619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A04E8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566D6"/>
    <w:rsid w:val="00EA2D17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0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A52F4-2CCA-48B2-8049-AB78B303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7</cp:revision>
  <cp:lastPrinted>2017-04-19T12:52:00Z</cp:lastPrinted>
  <dcterms:created xsi:type="dcterms:W3CDTF">2018-10-17T13:39:00Z</dcterms:created>
  <dcterms:modified xsi:type="dcterms:W3CDTF">2018-10-17T18:13:00Z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