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5E170E5C" w14:textId="53A7CE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Razão Social:</w:t>
      </w:r>
      <w:r w:rsidR="00F63C8D">
        <w:rPr>
          <w:rFonts w:ascii="Tahoma" w:hAnsi="Tahoma" w:cs="Tahoma"/>
          <w:b/>
          <w:color w:val="000000" w:themeColor="text1"/>
          <w:sz w:val="20"/>
          <w:szCs w:val="20"/>
        </w:rPr>
        <w:t xml:space="preserve"> Instituto Mara </w:t>
      </w:r>
      <w:proofErr w:type="spellStart"/>
      <w:r w:rsidR="00F63C8D">
        <w:rPr>
          <w:rFonts w:ascii="Tahoma" w:hAnsi="Tahoma" w:cs="Tahoma"/>
          <w:b/>
          <w:color w:val="000000" w:themeColor="text1"/>
          <w:sz w:val="20"/>
          <w:szCs w:val="20"/>
        </w:rPr>
        <w:t>Gabrilli</w:t>
      </w:r>
      <w:proofErr w:type="spellEnd"/>
    </w:p>
    <w:p w14:paraId="264D668A" w14:textId="77777777" w:rsidR="001D2FE6" w:rsidRDefault="00F51E0C" w:rsidP="00DD7BC9">
      <w:pPr>
        <w:tabs>
          <w:tab w:val="left" w:pos="142"/>
          <w:tab w:val="center" w:pos="4252"/>
        </w:tabs>
        <w:spacing w:after="0" w:line="360" w:lineRule="auto"/>
        <w:jc w:val="both"/>
        <w:rPr>
          <w:rFonts w:ascii="Tahoma" w:hAnsi="Tahoma" w:cs="Tahoma"/>
          <w:b/>
          <w:bCs/>
          <w:color w:val="252424"/>
          <w:sz w:val="20"/>
          <w:szCs w:val="20"/>
          <w:shd w:val="clear" w:color="auto" w:fill="FFFFFF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Endereço:</w:t>
      </w:r>
      <w:r w:rsidR="001D2FE6" w:rsidRPr="001D2FE6">
        <w:rPr>
          <w:rFonts w:ascii="Tahoma" w:hAnsi="Tahoma" w:cs="Tahoma"/>
          <w:b/>
          <w:bCs/>
          <w:color w:val="252424"/>
          <w:sz w:val="20"/>
          <w:szCs w:val="20"/>
          <w:shd w:val="clear" w:color="auto" w:fill="FFFFFF"/>
        </w:rPr>
        <w:t xml:space="preserve"> </w:t>
      </w:r>
      <w:r w:rsidR="001D2FE6">
        <w:rPr>
          <w:rFonts w:ascii="Tahoma" w:hAnsi="Tahoma" w:cs="Tahoma"/>
          <w:b/>
          <w:bCs/>
          <w:color w:val="252424"/>
          <w:sz w:val="20"/>
          <w:szCs w:val="20"/>
          <w:shd w:val="clear" w:color="auto" w:fill="FFFFFF"/>
        </w:rPr>
        <w:t xml:space="preserve">Avenida Rebouças, 3970, </w:t>
      </w:r>
      <w:proofErr w:type="spellStart"/>
      <w:r w:rsidR="001D2FE6">
        <w:rPr>
          <w:rFonts w:ascii="Tahoma" w:hAnsi="Tahoma" w:cs="Tahoma"/>
          <w:b/>
          <w:bCs/>
          <w:color w:val="252424"/>
          <w:sz w:val="20"/>
          <w:szCs w:val="20"/>
          <w:shd w:val="clear" w:color="auto" w:fill="FFFFFF"/>
        </w:rPr>
        <w:t>Subsl</w:t>
      </w:r>
      <w:proofErr w:type="spellEnd"/>
      <w:r w:rsidR="001D2FE6">
        <w:rPr>
          <w:rFonts w:ascii="Tahoma" w:hAnsi="Tahoma" w:cs="Tahoma"/>
          <w:b/>
          <w:bCs/>
          <w:color w:val="252424"/>
          <w:sz w:val="20"/>
          <w:szCs w:val="20"/>
          <w:shd w:val="clear" w:color="auto" w:fill="FFFFFF"/>
        </w:rPr>
        <w:t xml:space="preserve"> 2, loja 2001, sala 01</w:t>
      </w:r>
    </w:p>
    <w:p w14:paraId="5E170E5D" w14:textId="3E6F664E" w:rsidR="00F51E0C" w:rsidRPr="00BB685F" w:rsidRDefault="00F51E0C" w:rsidP="00DD7BC9">
      <w:pPr>
        <w:tabs>
          <w:tab w:val="left" w:pos="142"/>
          <w:tab w:val="center" w:pos="4252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CEP</w:t>
      </w:r>
      <w:r w:rsidR="005D69F2">
        <w:rPr>
          <w:rFonts w:ascii="Tahoma" w:hAnsi="Tahoma" w:cs="Tahoma"/>
          <w:b/>
          <w:color w:val="000000" w:themeColor="text1"/>
          <w:sz w:val="20"/>
          <w:szCs w:val="20"/>
        </w:rPr>
        <w:t>: 05</w:t>
      </w:r>
      <w:r w:rsidR="00042AE7">
        <w:rPr>
          <w:rFonts w:ascii="Tahoma" w:hAnsi="Tahoma" w:cs="Tahoma"/>
          <w:b/>
          <w:color w:val="000000" w:themeColor="text1"/>
          <w:sz w:val="20"/>
          <w:szCs w:val="20"/>
        </w:rPr>
        <w:t>.402-</w:t>
      </w:r>
      <w:proofErr w:type="gramStart"/>
      <w:r w:rsidR="00042AE7">
        <w:rPr>
          <w:rFonts w:ascii="Tahoma" w:hAnsi="Tahoma" w:cs="Tahoma"/>
          <w:b/>
          <w:color w:val="000000" w:themeColor="text1"/>
          <w:sz w:val="20"/>
          <w:szCs w:val="20"/>
        </w:rPr>
        <w:t>600</w:t>
      </w:r>
      <w:r w:rsidR="004A6CEA"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96F54"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Cidade</w:t>
      </w:r>
      <w:proofErr w:type="gramEnd"/>
      <w:r w:rsidR="00904374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042AE7" w:rsidRPr="00042AE7">
        <w:rPr>
          <w:rFonts w:ascii="Tahoma" w:hAnsi="Tahoma" w:cs="Tahoma"/>
          <w:b/>
          <w:color w:val="000000" w:themeColor="text1"/>
          <w:sz w:val="20"/>
          <w:szCs w:val="20"/>
        </w:rPr>
        <w:t>São Paulo</w:t>
      </w:r>
      <w:r w:rsidR="00042AE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UF:</w:t>
      </w:r>
      <w:r w:rsidR="004A6CEA"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B685F">
        <w:rPr>
          <w:rFonts w:ascii="Tahoma" w:hAnsi="Tahoma" w:cs="Tahoma"/>
          <w:b/>
          <w:color w:val="000000" w:themeColor="text1"/>
          <w:sz w:val="20"/>
          <w:szCs w:val="20"/>
        </w:rPr>
        <w:t>SP</w:t>
      </w:r>
    </w:p>
    <w:p w14:paraId="5E170E5E" w14:textId="7FFAF21A" w:rsidR="00F51E0C" w:rsidRPr="004A6CEA" w:rsidRDefault="00F51E0C" w:rsidP="00F51E0C">
      <w:pPr>
        <w:tabs>
          <w:tab w:val="left" w:pos="4067"/>
          <w:tab w:val="center" w:pos="4252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CNPJ:</w:t>
      </w:r>
      <w:r w:rsidR="00D80C87">
        <w:rPr>
          <w:rFonts w:ascii="Tahoma" w:hAnsi="Tahoma" w:cs="Tahoma"/>
          <w:b/>
          <w:color w:val="000000" w:themeColor="text1"/>
          <w:sz w:val="20"/>
          <w:szCs w:val="20"/>
        </w:rPr>
        <w:t xml:space="preserve"> 04.423.800/0001-76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E170E61" w14:textId="14227D83" w:rsidR="00F51E0C" w:rsidRPr="004A6CEA" w:rsidRDefault="00F51E0C" w:rsidP="004A6CEA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5BE2C9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15/10/2018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30/10/2018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default" r:id="rId12"/>
          <w:footerReference w:type="default" r:id="rId13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6F3CFD93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Nome </w:t>
      </w:r>
      <w:r w:rsidR="004618D5">
        <w:rPr>
          <w:rFonts w:ascii="Tahoma" w:hAnsi="Tahoma" w:cs="Tahoma"/>
          <w:color w:val="000000" w:themeColor="text1"/>
          <w:sz w:val="20"/>
          <w:szCs w:val="20"/>
        </w:rPr>
        <w:t>c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ompleto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4AEE3F3E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CPF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5E170E6C" w14:textId="22838298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Nome do responsável pelo orçamento</w:t>
      </w:r>
    </w:p>
    <w:p w14:paraId="5E170E6D" w14:textId="1935EB40" w:rsidR="00F51E0C" w:rsidRPr="0096335E" w:rsidRDefault="00DD2EF9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alidade da proposta (máximo 60 dias)</w:t>
      </w:r>
    </w:p>
    <w:p w14:paraId="448EAC20" w14:textId="6432494F" w:rsidR="0096335E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CV ou Portfólio</w:t>
      </w:r>
    </w:p>
    <w:p w14:paraId="5E170E6E" w14:textId="76785D66" w:rsidR="00F51E0C" w:rsidRPr="00FD42E3" w:rsidRDefault="00FD42E3" w:rsidP="00FD42E3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Data de emissão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da proposta</w:t>
      </w:r>
    </w:p>
    <w:p w14:paraId="7CAFA317" w14:textId="606F5235" w:rsidR="00DD2EF9" w:rsidRPr="005D2DE6" w:rsidRDefault="00F51E0C" w:rsidP="005D2DE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mensal</w:t>
      </w:r>
    </w:p>
    <w:p w14:paraId="683863EF" w14:textId="77777777" w:rsidR="00FD42E3" w:rsidRDefault="00FD42E3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170E73" w14:textId="6689B2DF" w:rsidR="00F51E0C" w:rsidRPr="004A6CEA" w:rsidRDefault="00F51E0C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IMPORTANTE: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As propostas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que não estiverem conforme orienta</w:t>
      </w:r>
      <w:r w:rsidR="003F0F1B">
        <w:rPr>
          <w:rFonts w:ascii="Tahoma" w:hAnsi="Tahoma" w:cs="Tahoma"/>
          <w:color w:val="000000" w:themeColor="text1"/>
          <w:sz w:val="20"/>
          <w:szCs w:val="20"/>
        </w:rPr>
        <w:t>ções acima não serão considerada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s.</w:t>
      </w:r>
    </w:p>
    <w:p w14:paraId="5E170E74" w14:textId="5AFFD7DA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5E170E75" w14:textId="01E2DB46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O pagamento será feito à vista, diretamente ao credor, mediante apresentação de documento fiscal válido e após a </w:t>
      </w:r>
      <w:r w:rsidR="00416B7C">
        <w:rPr>
          <w:rFonts w:ascii="Tahoma" w:hAnsi="Tahoma" w:cs="Tahoma"/>
          <w:color w:val="000000" w:themeColor="text1"/>
          <w:sz w:val="20"/>
          <w:szCs w:val="20"/>
        </w:rPr>
        <w:t>prestação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do</w:t>
      </w:r>
      <w:r w:rsidR="005A4A11">
        <w:rPr>
          <w:rFonts w:ascii="Tahoma" w:hAnsi="Tahoma" w:cs="Tahoma"/>
          <w:color w:val="000000" w:themeColor="text1"/>
          <w:sz w:val="20"/>
          <w:szCs w:val="20"/>
        </w:rPr>
        <w:t xml:space="preserve"> serviço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. Não haverá pagamento antecipado.</w:t>
      </w:r>
    </w:p>
    <w:p w14:paraId="704643F9" w14:textId="77777777" w:rsidR="001379CC" w:rsidRPr="004A6CEA" w:rsidRDefault="001379C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E170E7D" w14:textId="61BB634F" w:rsidR="00F51E0C" w:rsidRPr="004A6CEA" w:rsidRDefault="00F51E0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 w:rsidR="0096335E"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5E170E7E" w14:textId="6E500529" w:rsidR="00F51E0C" w:rsidRPr="004A6CEA" w:rsidRDefault="00F51E0C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 w:rsidR="00A64D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B160CB">
        <w:rPr>
          <w:rFonts w:ascii="Tahoma" w:hAnsi="Tahoma" w:cs="Tahoma"/>
          <w:b/>
          <w:color w:val="000000" w:themeColor="text1"/>
          <w:sz w:val="20"/>
          <w:szCs w:val="20"/>
        </w:rPr>
        <w:t>Preparador Físico</w:t>
      </w:r>
    </w:p>
    <w:p w14:paraId="5E170E7F" w14:textId="5F960928" w:rsidR="00F51E0C" w:rsidRPr="004A6CEA" w:rsidRDefault="0096335E" w:rsidP="00F51E0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Duração</w:t>
      </w:r>
      <w:r w:rsidR="00F51E0C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>12 meses</w:t>
      </w:r>
    </w:p>
    <w:p w14:paraId="24A9088B" w14:textId="7DF73BB6" w:rsidR="006F6A5D" w:rsidRDefault="00F51E0C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Contratação de </w:t>
      </w:r>
      <w:r w:rsidR="00B160CB" w:rsidRPr="00B160CB">
        <w:rPr>
          <w:rFonts w:ascii="Tahoma" w:hAnsi="Tahoma" w:cs="Tahoma"/>
          <w:color w:val="000000" w:themeColor="text1"/>
          <w:sz w:val="20"/>
          <w:szCs w:val="20"/>
        </w:rPr>
        <w:t>Preparador Físico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trabalhar junto ao Instituto Mara </w:t>
      </w:r>
      <w:proofErr w:type="spellStart"/>
      <w:r w:rsidR="00A64D19">
        <w:rPr>
          <w:rFonts w:ascii="Tahoma" w:hAnsi="Tahoma" w:cs="Tahoma"/>
          <w:color w:val="000000" w:themeColor="text1"/>
          <w:sz w:val="20"/>
          <w:szCs w:val="20"/>
        </w:rPr>
        <w:t>Gabrilli</w:t>
      </w:r>
      <w:proofErr w:type="spellEnd"/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na execução de projeto de </w:t>
      </w:r>
      <w:r w:rsidR="00235270">
        <w:rPr>
          <w:rFonts w:ascii="Tahoma" w:hAnsi="Tahoma" w:cs="Tahoma"/>
          <w:color w:val="000000" w:themeColor="text1"/>
          <w:sz w:val="20"/>
          <w:szCs w:val="20"/>
        </w:rPr>
        <w:t>natação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atletas de rendimento</w:t>
      </w:r>
      <w:r w:rsidR="00BD1158">
        <w:rPr>
          <w:rFonts w:ascii="Tahoma" w:hAnsi="Tahoma" w:cs="Tahoma"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66240868" w14:textId="7E457B64" w:rsidR="005E4588" w:rsidRDefault="006D589E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Carga horária: </w:t>
      </w:r>
      <w:r w:rsidRPr="006D589E">
        <w:rPr>
          <w:rFonts w:ascii="Tahoma" w:hAnsi="Tahoma" w:cs="Tahoma"/>
          <w:color w:val="000000" w:themeColor="text1"/>
          <w:sz w:val="20"/>
          <w:szCs w:val="20"/>
        </w:rPr>
        <w:t>10 horas semanais</w:t>
      </w:r>
    </w:p>
    <w:p w14:paraId="7D58B0D0" w14:textId="319304FB" w:rsidR="006D589E" w:rsidRPr="006D589E" w:rsidRDefault="00A64D19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Função: </w:t>
      </w:r>
      <w:r w:rsidR="006D589E" w:rsidRPr="006D589E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D6CF89A" w14:textId="77777777" w:rsidR="00F51F8B" w:rsidRPr="00F51F8B" w:rsidRDefault="00F51F8B" w:rsidP="00F51F8B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51F8B">
        <w:rPr>
          <w:rFonts w:ascii="Tahoma" w:hAnsi="Tahoma" w:cs="Tahoma"/>
          <w:color w:val="000000" w:themeColor="text1"/>
          <w:sz w:val="20"/>
          <w:szCs w:val="20"/>
        </w:rPr>
        <w:t>- Organizar, programar, desenvolver, ministrar e orientar a preparação física específica para a modalidade e as diferentes particularidades de cada atleta</w:t>
      </w:r>
    </w:p>
    <w:p w14:paraId="41C1F522" w14:textId="388A2674" w:rsidR="00B160CB" w:rsidRDefault="00F51F8B" w:rsidP="00F51F8B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51F8B">
        <w:rPr>
          <w:rFonts w:ascii="Tahoma" w:hAnsi="Tahoma" w:cs="Tahoma"/>
          <w:color w:val="000000" w:themeColor="text1"/>
          <w:sz w:val="20"/>
          <w:szCs w:val="20"/>
        </w:rPr>
        <w:t>- Acompanhar os atletas nas competições.</w:t>
      </w:r>
    </w:p>
    <w:p w14:paraId="1DC19D06" w14:textId="214A5C94" w:rsidR="005E4588" w:rsidRPr="005B2003" w:rsidRDefault="003F1263" w:rsidP="00B160CB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B2003">
        <w:rPr>
          <w:rFonts w:ascii="Tahoma" w:hAnsi="Tahoma" w:cs="Tahoma"/>
          <w:b/>
          <w:color w:val="000000" w:themeColor="text1"/>
          <w:sz w:val="20"/>
          <w:szCs w:val="20"/>
        </w:rPr>
        <w:t>Perfil curricular:</w:t>
      </w:r>
    </w:p>
    <w:p w14:paraId="10842DED" w14:textId="77777777" w:rsidR="00116228" w:rsidRPr="00116228" w:rsidRDefault="00116228" w:rsidP="00116228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16228">
        <w:rPr>
          <w:rFonts w:ascii="Tahoma" w:hAnsi="Tahoma" w:cs="Tahoma"/>
          <w:color w:val="000000" w:themeColor="text1"/>
          <w:sz w:val="20"/>
          <w:szCs w:val="20"/>
        </w:rPr>
        <w:t>- Profissional de Educação Física</w:t>
      </w:r>
    </w:p>
    <w:p w14:paraId="39E2A973" w14:textId="47B2C9E1" w:rsidR="00116228" w:rsidRPr="00116228" w:rsidRDefault="00116228" w:rsidP="00116228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16228">
        <w:rPr>
          <w:rFonts w:ascii="Tahoma" w:hAnsi="Tahoma" w:cs="Tahoma"/>
          <w:color w:val="000000" w:themeColor="text1"/>
          <w:sz w:val="20"/>
          <w:szCs w:val="20"/>
        </w:rPr>
        <w:t>- 2 anos de experi</w:t>
      </w:r>
      <w:r>
        <w:rPr>
          <w:rFonts w:ascii="Tahoma" w:hAnsi="Tahoma" w:cs="Tahoma"/>
          <w:color w:val="000000" w:themeColor="text1"/>
          <w:sz w:val="20"/>
          <w:szCs w:val="20"/>
        </w:rPr>
        <w:t>ê</w:t>
      </w:r>
      <w:r w:rsidRPr="00116228">
        <w:rPr>
          <w:rFonts w:ascii="Tahoma" w:hAnsi="Tahoma" w:cs="Tahoma"/>
          <w:color w:val="000000" w:themeColor="text1"/>
          <w:sz w:val="20"/>
          <w:szCs w:val="20"/>
        </w:rPr>
        <w:t>ncia em Esporte Adaptado</w:t>
      </w:r>
    </w:p>
    <w:p w14:paraId="5E170E8D" w14:textId="712AC2E8" w:rsidR="00587A84" w:rsidRPr="004A6CEA" w:rsidRDefault="00587A84" w:rsidP="00116228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sectPr w:rsidR="00587A84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DCD8C" w14:textId="77777777" w:rsidR="00981EDA" w:rsidRDefault="00981EDA" w:rsidP="00014ECD">
      <w:pPr>
        <w:spacing w:after="0" w:line="240" w:lineRule="auto"/>
      </w:pPr>
      <w:r>
        <w:separator/>
      </w:r>
    </w:p>
  </w:endnote>
  <w:endnote w:type="continuationSeparator" w:id="0">
    <w:p w14:paraId="29F74DEC" w14:textId="77777777" w:rsidR="00981EDA" w:rsidRDefault="00981EDA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Rodap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A6DB8" w14:textId="77777777" w:rsidR="00981EDA" w:rsidRDefault="00981EDA" w:rsidP="00014ECD">
      <w:pPr>
        <w:spacing w:after="0" w:line="240" w:lineRule="auto"/>
      </w:pPr>
      <w:r>
        <w:separator/>
      </w:r>
    </w:p>
  </w:footnote>
  <w:footnote w:type="continuationSeparator" w:id="0">
    <w:p w14:paraId="1C5E323C" w14:textId="77777777" w:rsidR="00981EDA" w:rsidRDefault="00981EDA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Cabealho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6D7D1A5D" w:rsidR="00014ECD" w:rsidRPr="001A74CF" w:rsidRDefault="001A74CF" w:rsidP="001A74CF">
    <w:pPr>
      <w:pStyle w:val="Cabealho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r w:rsidR="005048AD">
      <w:rPr>
        <w:rFonts w:ascii="Tahoma" w:hAnsi="Tahoma" w:cs="Tahoma"/>
        <w:b/>
        <w:sz w:val="32"/>
        <w:szCs w:val="36"/>
      </w:rPr>
      <w:t xml:space="preserve">Contratação de </w:t>
    </w:r>
    <w:r w:rsidR="00BD54E8">
      <w:rPr>
        <w:rFonts w:ascii="Tahoma" w:hAnsi="Tahoma" w:cs="Tahoma"/>
        <w:b/>
        <w:sz w:val="32"/>
        <w:szCs w:val="36"/>
      </w:rPr>
      <w:t xml:space="preserve">Preparador </w:t>
    </w:r>
    <w:proofErr w:type="spellStart"/>
    <w:r w:rsidR="00BD54E8">
      <w:rPr>
        <w:rFonts w:ascii="Tahoma" w:hAnsi="Tahoma" w:cs="Tahoma"/>
        <w:b/>
        <w:sz w:val="32"/>
        <w:szCs w:val="36"/>
      </w:rPr>
      <w:t>Físico</w:t>
    </w:r>
    <w:r w:rsidR="00BC0FD2">
      <w:rPr>
        <w:rFonts w:ascii="Tahoma" w:hAnsi="Tahoma" w:cs="Tahoma"/>
        <w:b/>
        <w:sz w:val="32"/>
        <w:szCs w:val="36"/>
      </w:rPr>
      <w:t>_</w:t>
    </w:r>
    <w:r w:rsidR="00235270">
      <w:rPr>
        <w:rFonts w:ascii="Tahoma" w:hAnsi="Tahoma" w:cs="Tahoma"/>
        <w:b/>
        <w:sz w:val="32"/>
        <w:szCs w:val="36"/>
      </w:rPr>
      <w:t>Natação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934C2"/>
    <w:rsid w:val="00116228"/>
    <w:rsid w:val="0012627E"/>
    <w:rsid w:val="001379CC"/>
    <w:rsid w:val="001810B7"/>
    <w:rsid w:val="001A74CF"/>
    <w:rsid w:val="001B38E1"/>
    <w:rsid w:val="001B633E"/>
    <w:rsid w:val="001D2FE6"/>
    <w:rsid w:val="00202F28"/>
    <w:rsid w:val="00235270"/>
    <w:rsid w:val="00241487"/>
    <w:rsid w:val="002565D9"/>
    <w:rsid w:val="00267416"/>
    <w:rsid w:val="0029272D"/>
    <w:rsid w:val="002B1011"/>
    <w:rsid w:val="002F3AD9"/>
    <w:rsid w:val="003061D2"/>
    <w:rsid w:val="003D1ABD"/>
    <w:rsid w:val="003F0F1B"/>
    <w:rsid w:val="003F1263"/>
    <w:rsid w:val="003F273C"/>
    <w:rsid w:val="0040018E"/>
    <w:rsid w:val="00416B7C"/>
    <w:rsid w:val="00437130"/>
    <w:rsid w:val="00452C45"/>
    <w:rsid w:val="004618D5"/>
    <w:rsid w:val="00462DE5"/>
    <w:rsid w:val="00473F32"/>
    <w:rsid w:val="00496F54"/>
    <w:rsid w:val="004A19BB"/>
    <w:rsid w:val="004A6CEA"/>
    <w:rsid w:val="004F0AAD"/>
    <w:rsid w:val="004F1A1A"/>
    <w:rsid w:val="005048AD"/>
    <w:rsid w:val="0054557A"/>
    <w:rsid w:val="00554EC9"/>
    <w:rsid w:val="00562B64"/>
    <w:rsid w:val="00587A84"/>
    <w:rsid w:val="00591CF4"/>
    <w:rsid w:val="005A4A11"/>
    <w:rsid w:val="005A5A6E"/>
    <w:rsid w:val="005B2003"/>
    <w:rsid w:val="005D2DE6"/>
    <w:rsid w:val="005D69F2"/>
    <w:rsid w:val="005E4588"/>
    <w:rsid w:val="006911C8"/>
    <w:rsid w:val="006D3037"/>
    <w:rsid w:val="006D589E"/>
    <w:rsid w:val="006F6A5D"/>
    <w:rsid w:val="007515C0"/>
    <w:rsid w:val="00797536"/>
    <w:rsid w:val="00797D83"/>
    <w:rsid w:val="007A40E8"/>
    <w:rsid w:val="007E34D7"/>
    <w:rsid w:val="00804613"/>
    <w:rsid w:val="0082251C"/>
    <w:rsid w:val="008326CB"/>
    <w:rsid w:val="008761C1"/>
    <w:rsid w:val="008B67F3"/>
    <w:rsid w:val="008D5E5A"/>
    <w:rsid w:val="008E0499"/>
    <w:rsid w:val="00904374"/>
    <w:rsid w:val="00950D32"/>
    <w:rsid w:val="0096335E"/>
    <w:rsid w:val="00981EDA"/>
    <w:rsid w:val="009A0850"/>
    <w:rsid w:val="009A138C"/>
    <w:rsid w:val="009B1F7D"/>
    <w:rsid w:val="00A570CB"/>
    <w:rsid w:val="00A64D19"/>
    <w:rsid w:val="00A91871"/>
    <w:rsid w:val="00AB45EB"/>
    <w:rsid w:val="00AF34C9"/>
    <w:rsid w:val="00B00A47"/>
    <w:rsid w:val="00B07E8A"/>
    <w:rsid w:val="00B160CB"/>
    <w:rsid w:val="00BA7EF9"/>
    <w:rsid w:val="00BB685F"/>
    <w:rsid w:val="00BC0FD2"/>
    <w:rsid w:val="00BC7C51"/>
    <w:rsid w:val="00BD1158"/>
    <w:rsid w:val="00BD3049"/>
    <w:rsid w:val="00BD54E8"/>
    <w:rsid w:val="00C134AA"/>
    <w:rsid w:val="00C415A8"/>
    <w:rsid w:val="00C45EC1"/>
    <w:rsid w:val="00C50BB7"/>
    <w:rsid w:val="00CB2933"/>
    <w:rsid w:val="00D01066"/>
    <w:rsid w:val="00D51F96"/>
    <w:rsid w:val="00D60117"/>
    <w:rsid w:val="00D80C87"/>
    <w:rsid w:val="00D84A52"/>
    <w:rsid w:val="00D91A41"/>
    <w:rsid w:val="00DC78A2"/>
    <w:rsid w:val="00DD2EF9"/>
    <w:rsid w:val="00DD7BC9"/>
    <w:rsid w:val="00E314B6"/>
    <w:rsid w:val="00E566D6"/>
    <w:rsid w:val="00EA5BD2"/>
    <w:rsid w:val="00F51E0C"/>
    <w:rsid w:val="00F51F8B"/>
    <w:rsid w:val="00F63C8D"/>
    <w:rsid w:val="00F75D1F"/>
    <w:rsid w:val="00F84D83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ECD"/>
  </w:style>
  <w:style w:type="paragraph" w:styleId="Rodap">
    <w:name w:val="footer"/>
    <w:basedOn w:val="Normal"/>
    <w:link w:val="Rodap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ECD"/>
  </w:style>
  <w:style w:type="paragraph" w:styleId="Textodebalo">
    <w:name w:val="Balloon Text"/>
    <w:basedOn w:val="Normal"/>
    <w:link w:val="Textodebalo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9A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138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rsid w:val="00A57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9f9bf-1c4e-49f2-a34a-57c40451c84f"/>
    <ds:schemaRef ds:uri="1dbb2cf0-4a86-483a-a544-bc6ac2237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64ED3-BC44-46E5-997D-00A26E6051F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dbb2cf0-4a86-483a-a544-bc6ac2237967"/>
    <ds:schemaRef ds:uri="d6e9f9bf-1c4e-49f2-a34a-57c40451c84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4A11AF-BF15-4705-972B-0F1D61A5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Breno Figueiredo</cp:lastModifiedBy>
  <cp:revision>11</cp:revision>
  <cp:lastPrinted>2017-04-19T12:52:00Z</cp:lastPrinted>
  <dcterms:created xsi:type="dcterms:W3CDTF">2018-10-17T13:38:00Z</dcterms:created>
  <dcterms:modified xsi:type="dcterms:W3CDTF">2018-10-17T18:10:00Z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