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32FC333D" w14:textId="77777777" w:rsidR="00FA5800" w:rsidRPr="00FA5800" w:rsidRDefault="00FA5800" w:rsidP="00FA580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10466CA7" w14:textId="77777777" w:rsidR="00FA5800" w:rsidRPr="00FA5800" w:rsidRDefault="00FA5800" w:rsidP="00FA580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78C2F833" w14:textId="77777777" w:rsidR="00FA5800" w:rsidRPr="00FA5800" w:rsidRDefault="00FA5800" w:rsidP="00FA580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6AB8C78E" w:rsidR="00F51E0C" w:rsidRPr="004A6CEA" w:rsidRDefault="00FA5800" w:rsidP="00FA5800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65127D7F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FA5800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4015716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BB675C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3421DBC7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Coordenador</w:t>
      </w:r>
      <w:r w:rsidR="00BB675C">
        <w:rPr>
          <w:rFonts w:ascii="Tahoma" w:hAnsi="Tahoma" w:cs="Tahoma"/>
          <w:b/>
          <w:color w:val="000000" w:themeColor="text1"/>
          <w:sz w:val="20"/>
          <w:szCs w:val="20"/>
        </w:rPr>
        <w:t xml:space="preserve"> Administrativo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0E524CF5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Coordenador </w:t>
      </w:r>
      <w:r w:rsidR="00BB675C">
        <w:rPr>
          <w:rFonts w:ascii="Tahoma" w:hAnsi="Tahoma" w:cs="Tahoma"/>
          <w:color w:val="000000" w:themeColor="text1"/>
          <w:sz w:val="20"/>
          <w:szCs w:val="20"/>
        </w:rPr>
        <w:t>Admin</w:t>
      </w:r>
      <w:r w:rsidR="007C0A89">
        <w:rPr>
          <w:rFonts w:ascii="Tahoma" w:hAnsi="Tahoma" w:cs="Tahoma"/>
          <w:color w:val="000000" w:themeColor="text1"/>
          <w:sz w:val="20"/>
          <w:szCs w:val="20"/>
        </w:rPr>
        <w:t>is</w:t>
      </w:r>
      <w:r w:rsidR="00BB675C">
        <w:rPr>
          <w:rFonts w:ascii="Tahoma" w:hAnsi="Tahoma" w:cs="Tahoma"/>
          <w:color w:val="000000" w:themeColor="text1"/>
          <w:sz w:val="20"/>
          <w:szCs w:val="20"/>
        </w:rPr>
        <w:t xml:space="preserve">trativo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para trabalhar junto ao Instituto Mara Gabrilli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3318C6F2" w14:textId="77777777" w:rsidR="00F41A3B" w:rsidRDefault="00D040EF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D040EF">
        <w:rPr>
          <w:rFonts w:ascii="Tahoma" w:hAnsi="Tahoma" w:cs="Tahoma"/>
          <w:color w:val="000000" w:themeColor="text1"/>
          <w:sz w:val="20"/>
          <w:szCs w:val="20"/>
        </w:rPr>
        <w:t>Coordenar, organizar e controlar as atividades da área administrativa</w:t>
      </w:r>
      <w:r w:rsidR="00F41A3B">
        <w:rPr>
          <w:rFonts w:ascii="Tahoma" w:hAnsi="Tahoma" w:cs="Tahoma"/>
          <w:color w:val="000000" w:themeColor="text1"/>
          <w:sz w:val="20"/>
          <w:szCs w:val="20"/>
        </w:rPr>
        <w:t xml:space="preserve"> do projeto</w:t>
      </w:r>
      <w:r w:rsidRPr="00D040EF">
        <w:rPr>
          <w:rFonts w:ascii="Tahoma" w:hAnsi="Tahoma" w:cs="Tahoma"/>
          <w:color w:val="000000" w:themeColor="text1"/>
          <w:sz w:val="20"/>
          <w:szCs w:val="20"/>
        </w:rPr>
        <w:t xml:space="preserve">, inclusive a prestação de contas. 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  <w:bookmarkStart w:id="0" w:name="_GoBack"/>
      <w:bookmarkEnd w:id="0"/>
    </w:p>
    <w:p w14:paraId="4BAF3317" w14:textId="7A639BBA" w:rsidR="00F41A3B" w:rsidRPr="004A6CEA" w:rsidRDefault="00AF34C9" w:rsidP="00F41A3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41A3B">
        <w:rPr>
          <w:rFonts w:ascii="Tahoma" w:hAnsi="Tahoma" w:cs="Tahoma"/>
          <w:color w:val="000000" w:themeColor="text1"/>
          <w:sz w:val="20"/>
          <w:szCs w:val="20"/>
        </w:rPr>
        <w:t>Graduação completa em Administração</w:t>
      </w:r>
    </w:p>
    <w:p w14:paraId="5E170E8D" w14:textId="16FCA693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CA01" w14:textId="77777777" w:rsidR="00393E19" w:rsidRDefault="00393E19" w:rsidP="00014ECD">
      <w:pPr>
        <w:spacing w:after="0" w:line="240" w:lineRule="auto"/>
      </w:pPr>
      <w:r>
        <w:separator/>
      </w:r>
    </w:p>
  </w:endnote>
  <w:endnote w:type="continuationSeparator" w:id="0">
    <w:p w14:paraId="2C9676E1" w14:textId="77777777" w:rsidR="00393E19" w:rsidRDefault="00393E19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3111D" w14:textId="77777777" w:rsidR="00393E19" w:rsidRDefault="00393E19" w:rsidP="00014ECD">
      <w:pPr>
        <w:spacing w:after="0" w:line="240" w:lineRule="auto"/>
      </w:pPr>
      <w:r>
        <w:separator/>
      </w:r>
    </w:p>
  </w:footnote>
  <w:footnote w:type="continuationSeparator" w:id="0">
    <w:p w14:paraId="35F25958" w14:textId="77777777" w:rsidR="00393E19" w:rsidRDefault="00393E19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50FE00C9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FA5800">
      <w:rPr>
        <w:rFonts w:ascii="Tahoma" w:hAnsi="Tahoma" w:cs="Tahoma"/>
        <w:b/>
        <w:sz w:val="32"/>
        <w:szCs w:val="36"/>
      </w:rPr>
      <w:t xml:space="preserve">Contratação de </w:t>
    </w:r>
    <w:r w:rsidR="00816F0C">
      <w:rPr>
        <w:rFonts w:ascii="Tahoma" w:hAnsi="Tahoma" w:cs="Tahoma"/>
        <w:b/>
        <w:sz w:val="32"/>
        <w:szCs w:val="36"/>
      </w:rPr>
      <w:t>Coordenador Administrativo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93E19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589E"/>
    <w:rsid w:val="006F6A5D"/>
    <w:rsid w:val="007515C0"/>
    <w:rsid w:val="00751D28"/>
    <w:rsid w:val="00797536"/>
    <w:rsid w:val="00797D83"/>
    <w:rsid w:val="007A40E8"/>
    <w:rsid w:val="007C0A89"/>
    <w:rsid w:val="007E34D7"/>
    <w:rsid w:val="00804613"/>
    <w:rsid w:val="00816F0C"/>
    <w:rsid w:val="0082251C"/>
    <w:rsid w:val="008326CB"/>
    <w:rsid w:val="008760EF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75C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D01066"/>
    <w:rsid w:val="00D040EF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566D6"/>
    <w:rsid w:val="00EA5BD2"/>
    <w:rsid w:val="00F40751"/>
    <w:rsid w:val="00F41A3B"/>
    <w:rsid w:val="00F51E0C"/>
    <w:rsid w:val="00F63C8D"/>
    <w:rsid w:val="00F75D1F"/>
    <w:rsid w:val="00F84D83"/>
    <w:rsid w:val="00FA5800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4ED3-BC44-46E5-997D-00A26E6051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bb2cf0-4a86-483a-a544-bc6ac2237967"/>
    <ds:schemaRef ds:uri="d6e9f9bf-1c4e-49f2-a34a-57c40451c8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FE534-1B2F-47C4-B205-8EFEB25E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8</cp:revision>
  <cp:lastPrinted>2017-04-19T12:52:00Z</cp:lastPrinted>
  <dcterms:created xsi:type="dcterms:W3CDTF">2018-10-17T13:40:00Z</dcterms:created>
  <dcterms:modified xsi:type="dcterms:W3CDTF">2018-10-17T17:24:00Z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